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B9" w:rsidRPr="00AB2138" w:rsidRDefault="003303B9" w:rsidP="0033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138"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:rsidR="003303B9" w:rsidRPr="00FC39DA" w:rsidRDefault="003303B9" w:rsidP="0033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Филологический факультет</w:t>
      </w:r>
    </w:p>
    <w:p w:rsidR="003303B9" w:rsidRPr="00AB2138" w:rsidRDefault="003303B9" w:rsidP="0033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138"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3303B9" w:rsidRDefault="003303B9" w:rsidP="00330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3B9" w:rsidRPr="00EE2275" w:rsidRDefault="003303B9" w:rsidP="003303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E2275">
        <w:rPr>
          <w:rFonts w:ascii="Times New Roman" w:hAnsi="Times New Roman"/>
          <w:b/>
          <w:sz w:val="24"/>
          <w:szCs w:val="24"/>
        </w:rPr>
        <w:t>ПРОГРАММА  ЭКЗАМЕНА</w:t>
      </w:r>
    </w:p>
    <w:p w:rsidR="003303B9" w:rsidRDefault="003303B9" w:rsidP="0033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C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курса  </w:t>
      </w:r>
      <w:r w:rsidRPr="00844C4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Казахский (</w:t>
      </w:r>
      <w:r w:rsidRPr="00844C41">
        <w:rPr>
          <w:rFonts w:ascii="Times New Roman" w:hAnsi="Times New Roman"/>
          <w:b/>
          <w:sz w:val="24"/>
          <w:szCs w:val="24"/>
        </w:rPr>
        <w:t>русский язык</w:t>
      </w:r>
      <w:r>
        <w:rPr>
          <w:rFonts w:ascii="Times New Roman" w:hAnsi="Times New Roman"/>
          <w:b/>
          <w:sz w:val="24"/>
          <w:szCs w:val="24"/>
        </w:rPr>
        <w:t>)</w:t>
      </w:r>
      <w:r w:rsidRPr="00844C41">
        <w:rPr>
          <w:rFonts w:ascii="Times New Roman" w:hAnsi="Times New Roman"/>
          <w:b/>
          <w:sz w:val="24"/>
          <w:szCs w:val="24"/>
        </w:rPr>
        <w:t>»</w:t>
      </w:r>
    </w:p>
    <w:p w:rsidR="003303B9" w:rsidRDefault="003303B9" w:rsidP="0033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(осенний семестр)</w:t>
      </w:r>
    </w:p>
    <w:p w:rsidR="003303B9" w:rsidRDefault="003303B9" w:rsidP="0033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проведения экзамена: </w:t>
      </w:r>
      <w:r w:rsidRPr="00E96F95">
        <w:rPr>
          <w:rFonts w:ascii="Times New Roman" w:hAnsi="Times New Roman"/>
          <w:sz w:val="24"/>
          <w:szCs w:val="24"/>
        </w:rPr>
        <w:t>традиционный письменный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303B9" w:rsidRDefault="003303B9" w:rsidP="003303B9">
      <w:pPr>
        <w:pStyle w:val="Default"/>
        <w:jc w:val="center"/>
      </w:pPr>
      <w:r>
        <w:tab/>
      </w:r>
      <w:r w:rsidRPr="00E96F95">
        <w:rPr>
          <w:b/>
        </w:rPr>
        <w:t>Платформа</w:t>
      </w:r>
      <w:r w:rsidRPr="00E96F95">
        <w:t xml:space="preserve">  – СДО Oqylyq </w:t>
      </w:r>
      <w:r>
        <w:t xml:space="preserve">или ИС Univer </w:t>
      </w:r>
    </w:p>
    <w:p w:rsidR="003303B9" w:rsidRPr="00844C41" w:rsidRDefault="003303B9" w:rsidP="0033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3B9" w:rsidRDefault="003303B9" w:rsidP="00330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3B9" w:rsidRPr="000C35FA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FA">
        <w:rPr>
          <w:rFonts w:ascii="Times New Roman" w:hAnsi="Times New Roman"/>
          <w:b/>
          <w:sz w:val="24"/>
          <w:szCs w:val="24"/>
        </w:rPr>
        <w:t xml:space="preserve">Цель: </w:t>
      </w:r>
      <w:r w:rsidRPr="000C35FA">
        <w:rPr>
          <w:rFonts w:ascii="Times New Roman" w:hAnsi="Times New Roman"/>
          <w:sz w:val="24"/>
          <w:szCs w:val="24"/>
        </w:rPr>
        <w:t>в соответствии с</w:t>
      </w:r>
      <w:r w:rsidRPr="000C35FA">
        <w:rPr>
          <w:rFonts w:ascii="Times New Roman" w:hAnsi="Times New Roman"/>
          <w:b/>
          <w:sz w:val="24"/>
          <w:szCs w:val="24"/>
        </w:rPr>
        <w:t xml:space="preserve"> </w:t>
      </w:r>
      <w:r w:rsidRPr="000C35FA">
        <w:rPr>
          <w:rFonts w:ascii="Times New Roman" w:hAnsi="Times New Roman"/>
          <w:sz w:val="24"/>
          <w:szCs w:val="24"/>
        </w:rPr>
        <w:t xml:space="preserve">целями дисциплины, сформулированными в УМКД, необходимо осуществить контроль знаний и понимания </w:t>
      </w:r>
      <w:r>
        <w:rPr>
          <w:rFonts w:ascii="Times New Roman" w:hAnsi="Times New Roman"/>
          <w:sz w:val="24"/>
          <w:szCs w:val="24"/>
        </w:rPr>
        <w:t xml:space="preserve">типологических, стилевых </w:t>
      </w:r>
      <w:r w:rsidRPr="000C35FA">
        <w:rPr>
          <w:rFonts w:ascii="Times New Roman" w:hAnsi="Times New Roman"/>
          <w:sz w:val="24"/>
          <w:szCs w:val="24"/>
        </w:rPr>
        <w:t xml:space="preserve"> и языковых особенностей научного и других стилей речи, типов научной информации, заложенной в текстах по специальности; а также </w:t>
      </w:r>
      <w:r w:rsidRPr="000C35FA">
        <w:rPr>
          <w:rStyle w:val="FontStyle24"/>
          <w:sz w:val="24"/>
          <w:szCs w:val="24"/>
        </w:rPr>
        <w:t>сформированности умений и навыков</w:t>
      </w:r>
      <w:r w:rsidRPr="000C35FA">
        <w:rPr>
          <w:rFonts w:ascii="Times New Roman" w:hAnsi="Times New Roman"/>
          <w:sz w:val="24"/>
          <w:szCs w:val="24"/>
        </w:rPr>
        <w:t xml:space="preserve">  структурно-смыслового анализа учебно-научного текста </w:t>
      </w:r>
      <w:r w:rsidRPr="000C35FA">
        <w:rPr>
          <w:rStyle w:val="FontStyle24"/>
          <w:sz w:val="24"/>
          <w:szCs w:val="24"/>
        </w:rPr>
        <w:t>после завершения процесса обучения.</w:t>
      </w:r>
    </w:p>
    <w:p w:rsidR="003303B9" w:rsidRPr="000C35FA" w:rsidRDefault="003303B9" w:rsidP="003303B9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 w:rsidRPr="000C35FA">
        <w:rPr>
          <w:b/>
        </w:rPr>
        <w:t xml:space="preserve">Задачи: </w:t>
      </w:r>
      <w:r w:rsidRPr="000C35FA">
        <w:t xml:space="preserve">Сформулировать экзаменационные вопросы в соответствии с предполагаемыми результатами обучения, с заявляемыми компетенциями,  </w:t>
      </w:r>
      <w:r w:rsidRPr="000C35FA">
        <w:rPr>
          <w:rStyle w:val="FontStyle24"/>
        </w:rPr>
        <w:t>целями, задачами и тематическим содержанием курса</w:t>
      </w:r>
      <w:r>
        <w:rPr>
          <w:rStyle w:val="FontStyle24"/>
        </w:rPr>
        <w:t xml:space="preserve">  в рамках </w:t>
      </w:r>
      <w:r w:rsidRPr="000C35FA">
        <w:rPr>
          <w:rStyle w:val="FontStyle24"/>
        </w:rPr>
        <w:t>критер</w:t>
      </w:r>
      <w:r>
        <w:rPr>
          <w:rStyle w:val="FontStyle24"/>
        </w:rPr>
        <w:t>иально-ориентированного подхода и компетентностной модели подготовки специалиста.</w:t>
      </w:r>
    </w:p>
    <w:p w:rsidR="003303B9" w:rsidRPr="000C35FA" w:rsidRDefault="003303B9" w:rsidP="003303B9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 w:rsidRPr="000C35FA">
        <w:rPr>
          <w:rStyle w:val="FontStyle24"/>
        </w:rPr>
        <w:t>Ф</w:t>
      </w:r>
      <w:r>
        <w:rPr>
          <w:rStyle w:val="FontStyle24"/>
        </w:rPr>
        <w:t xml:space="preserve">орма проведения экзамена: письменный традиционный  </w:t>
      </w: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 w:rsidRPr="00E9178A">
        <w:rPr>
          <w:rStyle w:val="FontStyle24"/>
          <w:b/>
        </w:rPr>
        <w:t>Содержание экзамена</w:t>
      </w:r>
      <w:r w:rsidRPr="000C35FA">
        <w:rPr>
          <w:rStyle w:val="FontStyle24"/>
        </w:rPr>
        <w:t>:</w:t>
      </w: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  <w:rPr>
          <w:bCs/>
          <w:color w:val="000000"/>
        </w:rPr>
      </w:pPr>
      <w:r w:rsidRPr="000C35FA">
        <w:rPr>
          <w:rStyle w:val="FontStyle24"/>
        </w:rPr>
        <w:t xml:space="preserve">1. В соответствии с целями и задачами </w:t>
      </w:r>
      <w:r>
        <w:rPr>
          <w:rStyle w:val="FontStyle24"/>
        </w:rPr>
        <w:t xml:space="preserve">экзамена в рамках </w:t>
      </w:r>
      <w:r w:rsidRPr="000C35FA">
        <w:rPr>
          <w:rStyle w:val="FontStyle24"/>
        </w:rPr>
        <w:t>критериально-ориентированного подхода</w:t>
      </w:r>
      <w:r w:rsidRPr="000C35FA">
        <w:rPr>
          <w:bCs/>
          <w:color w:val="000000"/>
        </w:rPr>
        <w:t xml:space="preserve"> составить </w:t>
      </w:r>
      <w:r>
        <w:rPr>
          <w:bCs/>
          <w:color w:val="000000"/>
        </w:rPr>
        <w:t xml:space="preserve">список экзаменационных вопросов. Все вопросы экзамена  имеют практическую направленность. </w:t>
      </w: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  <w:rPr>
          <w:rStyle w:val="FontStyle24"/>
        </w:rPr>
      </w:pPr>
      <w:r>
        <w:t>2</w:t>
      </w:r>
      <w:r w:rsidRPr="000C35FA">
        <w:t xml:space="preserve">. </w:t>
      </w:r>
      <w:r>
        <w:rPr>
          <w:rStyle w:val="FontStyle24"/>
        </w:rPr>
        <w:t>С</w:t>
      </w:r>
      <w:r w:rsidRPr="000C35FA">
        <w:rPr>
          <w:rStyle w:val="FontStyle24"/>
        </w:rPr>
        <w:t>оставить шкалу качества ответа, которая позволит оценить степень сформированности результата обучения и соответствующую ей оценку:</w:t>
      </w: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</w:pPr>
      <w:r>
        <w:t>1.</w:t>
      </w:r>
      <w:r w:rsidRPr="000C35FA">
        <w:t xml:space="preserve"> </w:t>
      </w:r>
      <w:r>
        <w:t>Когнитивные РО и ИД: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701"/>
        <w:gridCol w:w="1843"/>
        <w:gridCol w:w="1211"/>
      </w:tblGrid>
      <w:tr w:rsidR="003303B9" w:rsidRPr="000F330D" w:rsidTr="00C3582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Оцениваемый параметр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Отлично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Удовлетворительно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Плохо</w:t>
            </w:r>
          </w:p>
        </w:tc>
      </w:tr>
      <w:tr w:rsidR="003303B9" w:rsidRPr="000F330D" w:rsidTr="00C3582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Default="003303B9" w:rsidP="00C3582D">
            <w:pPr>
              <w:pStyle w:val="Style16"/>
              <w:widowControl/>
              <w:spacing w:line="240" w:lineRule="auto"/>
              <w:rPr>
                <w:sz w:val="20"/>
                <w:szCs w:val="20"/>
              </w:rPr>
            </w:pPr>
            <w:r w:rsidRPr="00EE2275">
              <w:rPr>
                <w:rStyle w:val="FontStyle22"/>
                <w:b/>
                <w:sz w:val="20"/>
                <w:szCs w:val="20"/>
              </w:rPr>
              <w:t>Знание</w:t>
            </w:r>
            <w:r w:rsidRPr="000F330D">
              <w:rPr>
                <w:rStyle w:val="FontStyle22"/>
                <w:sz w:val="20"/>
                <w:szCs w:val="20"/>
              </w:rPr>
              <w:t xml:space="preserve"> </w:t>
            </w:r>
            <w:r w:rsidRPr="000F330D">
              <w:rPr>
                <w:sz w:val="20"/>
                <w:szCs w:val="20"/>
              </w:rPr>
              <w:t>стилевых черт и языковых особенносте</w:t>
            </w:r>
            <w:r>
              <w:rPr>
                <w:sz w:val="20"/>
                <w:szCs w:val="20"/>
              </w:rPr>
              <w:t>й научного стиля речи.</w:t>
            </w:r>
          </w:p>
          <w:p w:rsidR="003303B9" w:rsidRPr="00EE2275" w:rsidRDefault="003303B9" w:rsidP="00C3582D">
            <w:pPr>
              <w:pStyle w:val="Style16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 </w:t>
            </w:r>
            <w:r>
              <w:rPr>
                <w:sz w:val="20"/>
                <w:szCs w:val="20"/>
              </w:rPr>
              <w:t>типологических особенностей текста-описания, текста-повествования, текста-рассуждения</w:t>
            </w:r>
          </w:p>
          <w:p w:rsidR="003303B9" w:rsidRDefault="003303B9" w:rsidP="00C3582D">
            <w:pPr>
              <w:pStyle w:val="Style16"/>
              <w:widowControl/>
              <w:spacing w:line="240" w:lineRule="auto"/>
              <w:rPr>
                <w:sz w:val="20"/>
                <w:szCs w:val="20"/>
              </w:rPr>
            </w:pPr>
            <w:r w:rsidRPr="00E96F95">
              <w:rPr>
                <w:b/>
                <w:sz w:val="20"/>
                <w:szCs w:val="20"/>
              </w:rPr>
              <w:t>Понимание</w:t>
            </w:r>
            <w:r>
              <w:rPr>
                <w:sz w:val="20"/>
                <w:szCs w:val="20"/>
              </w:rPr>
              <w:t xml:space="preserve"> </w:t>
            </w:r>
            <w:r w:rsidRPr="000F330D">
              <w:rPr>
                <w:sz w:val="20"/>
                <w:szCs w:val="20"/>
              </w:rPr>
              <w:t>тип</w:t>
            </w:r>
            <w:r>
              <w:rPr>
                <w:sz w:val="20"/>
                <w:szCs w:val="20"/>
              </w:rPr>
              <w:t>ов</w:t>
            </w:r>
            <w:r w:rsidRPr="000F33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научной информации, заложенно</w:t>
            </w:r>
            <w:r w:rsidRPr="000F330D">
              <w:rPr>
                <w:sz w:val="20"/>
                <w:szCs w:val="20"/>
              </w:rPr>
              <w:t>й в тексте по специальности.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E96F95">
              <w:rPr>
                <w:b/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основных понятий структурно-смыслового анализа научного текста.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Демонстрирует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полное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понимание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вопросов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Демонстрирует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значительное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понимание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вопросов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Ответ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наличии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ограниченного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понимания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проблемы.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Ответ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 полном отсутствии понимания проблемы.</w:t>
            </w:r>
          </w:p>
        </w:tc>
      </w:tr>
    </w:tbl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</w:pPr>
    </w:p>
    <w:p w:rsidR="003303B9" w:rsidRPr="00AB2138" w:rsidRDefault="003303B9" w:rsidP="003303B9">
      <w:pPr>
        <w:pStyle w:val="Style11"/>
        <w:widowControl/>
        <w:tabs>
          <w:tab w:val="left" w:pos="710"/>
        </w:tabs>
        <w:spacing w:line="240" w:lineRule="auto"/>
      </w:pPr>
      <w:r w:rsidRPr="00AB2138">
        <w:t xml:space="preserve">2. </w:t>
      </w:r>
      <w:r>
        <w:t>Функциональные, системные РО и ИД: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985"/>
        <w:gridCol w:w="1842"/>
        <w:gridCol w:w="1070"/>
      </w:tblGrid>
      <w:tr w:rsidR="003303B9" w:rsidRPr="000F330D" w:rsidTr="00C3582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Оцениваемый параметр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Хорошо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Удовлетворительно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Плохо</w:t>
            </w:r>
          </w:p>
        </w:tc>
      </w:tr>
      <w:tr w:rsidR="003303B9" w:rsidRPr="000F330D" w:rsidTr="00C3582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EE2275">
              <w:rPr>
                <w:rStyle w:val="FontStyle22"/>
                <w:b/>
                <w:sz w:val="20"/>
                <w:szCs w:val="20"/>
              </w:rPr>
              <w:t>Умение формулировать</w:t>
            </w:r>
            <w:r>
              <w:rPr>
                <w:rStyle w:val="FontStyle22"/>
                <w:sz w:val="20"/>
                <w:szCs w:val="20"/>
              </w:rPr>
              <w:t xml:space="preserve">  вопрос </w:t>
            </w:r>
            <w:r w:rsidRPr="000F330D">
              <w:rPr>
                <w:rStyle w:val="FontStyle22"/>
                <w:sz w:val="20"/>
                <w:szCs w:val="20"/>
              </w:rPr>
              <w:t>к смысловому центру предложения.</w:t>
            </w:r>
          </w:p>
          <w:p w:rsidR="003303B9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EE2275">
              <w:rPr>
                <w:rStyle w:val="FontStyle22"/>
                <w:b/>
                <w:sz w:val="20"/>
                <w:szCs w:val="20"/>
              </w:rPr>
              <w:t>Умение</w:t>
            </w:r>
            <w:r>
              <w:rPr>
                <w:rStyle w:val="FontStyle22"/>
                <w:sz w:val="20"/>
                <w:szCs w:val="20"/>
              </w:rPr>
              <w:t xml:space="preserve"> </w:t>
            </w:r>
            <w:r w:rsidRPr="00E9178A">
              <w:rPr>
                <w:rStyle w:val="FontStyle22"/>
                <w:b/>
                <w:sz w:val="20"/>
                <w:szCs w:val="20"/>
              </w:rPr>
              <w:t>определять</w:t>
            </w:r>
            <w:r>
              <w:rPr>
                <w:rStyle w:val="FontStyle22"/>
                <w:sz w:val="20"/>
                <w:szCs w:val="20"/>
              </w:rPr>
              <w:t xml:space="preserve"> тип научной информации в предложении научного стиля речи.</w:t>
            </w:r>
          </w:p>
          <w:p w:rsidR="003303B9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>
              <w:rPr>
                <w:rStyle w:val="FontStyle22"/>
                <w:sz w:val="20"/>
                <w:szCs w:val="20"/>
              </w:rPr>
              <w:t xml:space="preserve">Умение </w:t>
            </w:r>
            <w:r w:rsidRPr="00F00227">
              <w:rPr>
                <w:rStyle w:val="FontStyle22"/>
                <w:b/>
                <w:sz w:val="20"/>
                <w:szCs w:val="20"/>
              </w:rPr>
              <w:t>определять</w:t>
            </w:r>
            <w:r>
              <w:rPr>
                <w:rStyle w:val="FontStyle22"/>
                <w:sz w:val="20"/>
                <w:szCs w:val="20"/>
              </w:rPr>
              <w:t xml:space="preserve"> модель предложения.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EE2275">
              <w:rPr>
                <w:rStyle w:val="FontStyle22"/>
                <w:b/>
                <w:sz w:val="20"/>
                <w:szCs w:val="20"/>
              </w:rPr>
              <w:t>Умение осуществлять</w:t>
            </w:r>
            <w:r w:rsidRPr="000F330D">
              <w:rPr>
                <w:rStyle w:val="FontStyle22"/>
                <w:sz w:val="20"/>
                <w:szCs w:val="20"/>
              </w:rPr>
              <w:t xml:space="preserve"> структурно-смысловой анализ текста по специальности.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EE2275">
              <w:rPr>
                <w:rStyle w:val="FontStyle22"/>
                <w:b/>
                <w:sz w:val="20"/>
                <w:szCs w:val="20"/>
              </w:rPr>
              <w:lastRenderedPageBreak/>
              <w:t>Умение формировать</w:t>
            </w:r>
            <w:r w:rsidRPr="000F330D">
              <w:rPr>
                <w:rStyle w:val="FontStyle22"/>
                <w:sz w:val="20"/>
                <w:szCs w:val="20"/>
              </w:rPr>
              <w:t xml:space="preserve"> структурно-смысловую модель текста по специальности.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EE2275">
              <w:rPr>
                <w:rStyle w:val="FontStyle22"/>
                <w:b/>
                <w:sz w:val="20"/>
                <w:szCs w:val="20"/>
              </w:rPr>
              <w:t>Умение</w:t>
            </w:r>
            <w:r>
              <w:rPr>
                <w:rStyle w:val="FontStyle22"/>
                <w:sz w:val="20"/>
                <w:szCs w:val="20"/>
              </w:rPr>
              <w:t xml:space="preserve"> </w:t>
            </w:r>
            <w:r w:rsidRPr="00E9178A">
              <w:rPr>
                <w:rStyle w:val="FontStyle22"/>
                <w:b/>
                <w:sz w:val="20"/>
                <w:szCs w:val="20"/>
              </w:rPr>
              <w:t xml:space="preserve">воспроизводить </w:t>
            </w:r>
            <w:r>
              <w:rPr>
                <w:rStyle w:val="FontStyle22"/>
                <w:sz w:val="20"/>
                <w:szCs w:val="20"/>
              </w:rPr>
              <w:t>содержание текста на основе структурно-смысловой модели текста по специальности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lastRenderedPageBreak/>
              <w:t>Демонстрирует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полное умение в …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Демонстрирует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значительное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 xml:space="preserve">умение, но допущены ошибки в формулировках, неточно использовано слово.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Ответ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наличии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ограниченного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умения в…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Ответ</w:t>
            </w:r>
          </w:p>
          <w:p w:rsidR="003303B9" w:rsidRPr="000F330D" w:rsidRDefault="003303B9" w:rsidP="00C3582D">
            <w:pPr>
              <w:pStyle w:val="Style16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 w:rsidRPr="000F330D">
              <w:rPr>
                <w:rStyle w:val="FontStyle22"/>
                <w:sz w:val="20"/>
                <w:szCs w:val="20"/>
              </w:rPr>
              <w:t>свидетельствует о полном отсутствии умения в …</w:t>
            </w:r>
          </w:p>
        </w:tc>
      </w:tr>
    </w:tbl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3B9" w:rsidRPr="000C35FA" w:rsidRDefault="003303B9" w:rsidP="003303B9">
      <w:pPr>
        <w:spacing w:after="0" w:line="240" w:lineRule="auto"/>
        <w:jc w:val="both"/>
        <w:rPr>
          <w:rFonts w:ascii="Kz Times New Roman" w:hAnsi="Kz Times New Roman" w:cs="Kz Times New Roman"/>
          <w:b/>
          <w:i/>
          <w:sz w:val="24"/>
          <w:szCs w:val="24"/>
        </w:rPr>
      </w:pPr>
      <w:r w:rsidRPr="000C35FA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учебного курса.</w:t>
      </w:r>
    </w:p>
    <w:p w:rsidR="003303B9" w:rsidRPr="000C35FA" w:rsidRDefault="003303B9" w:rsidP="003303B9">
      <w:pPr>
        <w:pStyle w:val="Style11"/>
        <w:widowControl/>
        <w:tabs>
          <w:tab w:val="left" w:pos="710"/>
        </w:tabs>
        <w:spacing w:line="240" w:lineRule="auto"/>
        <w:rPr>
          <w:rFonts w:ascii="Kz Times New Roman" w:hAnsi="Kz Times New Roman" w:cs="Kz Times New Roman"/>
        </w:rPr>
      </w:pPr>
      <w:r w:rsidRPr="000C35FA">
        <w:rPr>
          <w:rFonts w:ascii="Kz Times New Roman" w:hAnsi="Kz Times New Roman" w:cs="Kz Times New Roman"/>
        </w:rPr>
        <w:t>Язык и речь. Функциональные стили речи. Научный стиль речи.</w:t>
      </w:r>
      <w:r>
        <w:rPr>
          <w:rFonts w:ascii="Kz Times New Roman" w:hAnsi="Kz Times New Roman" w:cs="Kz Times New Roman"/>
        </w:rPr>
        <w:t xml:space="preserve"> </w:t>
      </w:r>
      <w:r w:rsidRPr="000C35FA">
        <w:rPr>
          <w:rFonts w:ascii="Kz Times New Roman" w:hAnsi="Kz Times New Roman" w:cs="Kz Times New Roman"/>
        </w:rPr>
        <w:t>Предложение как минимальная коммуникативная единица. Логико-смысловые отношения в предложении. Модель предложения. Формулирование вопроса к смысловому центру предложения. Понятие смысло-речевой ситуации (тип научной информации). СРС «общая квалификация»; «терминологическая квалификация»; «классификация предметов</w:t>
      </w:r>
      <w:r>
        <w:rPr>
          <w:rFonts w:ascii="Kz Times New Roman" w:hAnsi="Kz Times New Roman" w:cs="Kz Times New Roman"/>
        </w:rPr>
        <w:t xml:space="preserve">, явлений», «целое и его части», «сопоставление предметов, явлений», «характер контактов между предметами, явлениями». </w:t>
      </w:r>
      <w:r w:rsidRPr="000C35FA">
        <w:rPr>
          <w:rFonts w:ascii="Kz Times New Roman" w:hAnsi="Kz Times New Roman" w:cs="Kz Times New Roman"/>
        </w:rPr>
        <w:t>Текст как высшая коммуникативная единица (признаки текста, связность). Функционально-смысловые типы текста.</w:t>
      </w:r>
      <w:r>
        <w:rPr>
          <w:rFonts w:ascii="Kz Times New Roman" w:hAnsi="Kz Times New Roman" w:cs="Kz Times New Roman"/>
        </w:rPr>
        <w:t xml:space="preserve"> </w:t>
      </w:r>
      <w:r w:rsidRPr="000C35FA">
        <w:rPr>
          <w:rFonts w:ascii="Kz Times New Roman" w:hAnsi="Kz Times New Roman" w:cs="Kz Times New Roman"/>
        </w:rPr>
        <w:t>Структурно-смысловое членение текста. Тема текста. Коммуникативная задача текста. Микротемы. Способы развития информации в тексте. Прогрессия текста.</w:t>
      </w:r>
      <w:r>
        <w:rPr>
          <w:rFonts w:ascii="Kz Times New Roman" w:hAnsi="Kz Times New Roman" w:cs="Kz Times New Roman"/>
        </w:rPr>
        <w:t xml:space="preserve"> Структурно-смысловая модель текста по специальности.</w:t>
      </w: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  <w:rPr>
          <w:rFonts w:ascii="Kz Times New Roman" w:hAnsi="Kz Times New Roman" w:cs="Kz Times New Roman"/>
          <w:sz w:val="28"/>
          <w:szCs w:val="28"/>
        </w:rPr>
      </w:pP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  <w:jc w:val="center"/>
        <w:rPr>
          <w:rFonts w:ascii="Kz Times New Roman" w:hAnsi="Kz Times New Roman" w:cs="Kz Times New Roman"/>
          <w:b/>
        </w:rPr>
      </w:pPr>
      <w:r w:rsidRPr="000C35FA">
        <w:rPr>
          <w:rFonts w:ascii="Kz Times New Roman" w:hAnsi="Kz Times New Roman" w:cs="Kz Times New Roman"/>
          <w:b/>
        </w:rPr>
        <w:t>Список экзаменационных вопросов</w:t>
      </w:r>
    </w:p>
    <w:p w:rsidR="003303B9" w:rsidRPr="000C35FA" w:rsidRDefault="003303B9" w:rsidP="003303B9">
      <w:pPr>
        <w:pStyle w:val="Style11"/>
        <w:widowControl/>
        <w:tabs>
          <w:tab w:val="left" w:pos="710"/>
        </w:tabs>
        <w:spacing w:line="240" w:lineRule="auto"/>
        <w:jc w:val="center"/>
        <w:rPr>
          <w:rFonts w:ascii="Kz Times New Roman" w:hAnsi="Kz Times New Roman" w:cs="Kz Times New Roman"/>
          <w:b/>
        </w:rPr>
      </w:pP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  <w:r w:rsidRPr="000C35FA">
        <w:rPr>
          <w:rFonts w:ascii="Kz Times New Roman" w:hAnsi="Kz Times New Roman" w:cs="Kz Times New Roman"/>
          <w:b/>
          <w:lang w:val="en-US"/>
        </w:rPr>
        <w:t>I</w:t>
      </w:r>
      <w:r>
        <w:rPr>
          <w:rFonts w:ascii="Kz Times New Roman" w:hAnsi="Kz Times New Roman" w:cs="Kz Times New Roman"/>
          <w:b/>
        </w:rPr>
        <w:t xml:space="preserve"> Блок вопросов: </w:t>
      </w:r>
      <w:r w:rsidRPr="003E4141">
        <w:rPr>
          <w:rFonts w:ascii="Kz Times New Roman" w:hAnsi="Kz Times New Roman" w:cs="Kz Times New Roman"/>
        </w:rPr>
        <w:t>Язык и речь, стили и типы речи</w:t>
      </w:r>
      <w:r>
        <w:rPr>
          <w:rFonts w:ascii="Kz Times New Roman" w:hAnsi="Kz Times New Roman" w:cs="Kz Times New Roman"/>
        </w:rPr>
        <w:t>//15-20 разных текстов//</w:t>
      </w:r>
    </w:p>
    <w:p w:rsidR="003303B9" w:rsidRPr="003E4141" w:rsidRDefault="003303B9" w:rsidP="003303B9">
      <w:pPr>
        <w:pStyle w:val="Style11"/>
        <w:widowControl/>
        <w:tabs>
          <w:tab w:val="left" w:pos="710"/>
        </w:tabs>
        <w:spacing w:line="240" w:lineRule="auto"/>
        <w:jc w:val="left"/>
        <w:rPr>
          <w:rFonts w:ascii="Kz Times New Roman" w:hAnsi="Kz Times New Roman" w:cs="Kz Times New Roman"/>
        </w:rPr>
      </w:pP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A92">
        <w:rPr>
          <w:rFonts w:ascii="Times New Roman" w:hAnsi="Times New Roman"/>
          <w:b/>
          <w:sz w:val="24"/>
          <w:szCs w:val="24"/>
        </w:rPr>
        <w:t xml:space="preserve">Образец формулирования первого вопроса билета: </w:t>
      </w:r>
    </w:p>
    <w:p w:rsidR="003303B9" w:rsidRPr="00322A92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</w:rPr>
      </w:pPr>
      <w:r w:rsidRPr="00722E91">
        <w:rPr>
          <w:rFonts w:ascii="Times New Roman" w:hAnsi="Times New Roman"/>
        </w:rPr>
        <w:t>1. Прочитайте текст. Проанализируйте текст по стилю и типу речи. Аргументируйте свою позицию.</w:t>
      </w:r>
    </w:p>
    <w:p w:rsidR="003303B9" w:rsidRPr="00722E91" w:rsidRDefault="003303B9" w:rsidP="003303B9">
      <w:pPr>
        <w:spacing w:after="0" w:line="240" w:lineRule="auto"/>
        <w:jc w:val="both"/>
        <w:rPr>
          <w:rFonts w:ascii="Times New Roman" w:hAnsi="Times New Roman"/>
        </w:rPr>
      </w:pPr>
    </w:p>
    <w:p w:rsidR="003303B9" w:rsidRPr="00722E91" w:rsidRDefault="003303B9" w:rsidP="003303B9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22E91">
        <w:rPr>
          <w:rFonts w:ascii="Times New Roman" w:hAnsi="Times New Roman"/>
          <w:i/>
        </w:rPr>
        <w:t xml:space="preserve">1.Печень – самая крупная железа человека, мягкой консистенции, красно-бурого цвета. 2.Развивается печень в виде печеночного выроста из той же части первичной кишки, что и двенадцатиперстная кишка. </w:t>
      </w:r>
    </w:p>
    <w:p w:rsidR="003303B9" w:rsidRPr="00722E91" w:rsidRDefault="003303B9" w:rsidP="003303B9">
      <w:pPr>
        <w:spacing w:after="0" w:line="240" w:lineRule="auto"/>
        <w:jc w:val="both"/>
        <w:rPr>
          <w:rFonts w:ascii="Times New Roman" w:hAnsi="Times New Roman"/>
          <w:i/>
        </w:rPr>
      </w:pPr>
      <w:r w:rsidRPr="00722E91">
        <w:rPr>
          <w:rFonts w:ascii="Times New Roman" w:hAnsi="Times New Roman"/>
          <w:i/>
        </w:rPr>
        <w:t xml:space="preserve">      3.Масса трупной печени составляет 1,5 кг, у живого человека масса ее, благодаря наличию крови, примерно на 400г больше. 4.Масса печени взрослого человека составляет около 1/36 массы тела.</w:t>
      </w:r>
    </w:p>
    <w:p w:rsidR="003303B9" w:rsidRPr="00722E91" w:rsidRDefault="003303B9" w:rsidP="003303B9">
      <w:pPr>
        <w:spacing w:after="0" w:line="240" w:lineRule="auto"/>
        <w:jc w:val="both"/>
        <w:rPr>
          <w:rFonts w:ascii="Times New Roman" w:hAnsi="Times New Roman"/>
          <w:i/>
        </w:rPr>
      </w:pPr>
      <w:r w:rsidRPr="00722E91">
        <w:rPr>
          <w:rFonts w:ascii="Times New Roman" w:hAnsi="Times New Roman"/>
          <w:i/>
        </w:rPr>
        <w:t xml:space="preserve">      5.Печень участвует в обмене белков, углеводов, жиров, витаминов и др. веществ. 6.Среди многочисленных функций печени особенно важны защитная, обезвреживающая, желчеобразовательная. 7.В утробном периоде печень является важным кроветворным органом. 8.Сложной и многогранной функции печени соответствует характер ее сосудистой системы и цитофизиология  клеток, образующих ее паренхиму.</w:t>
      </w:r>
    </w:p>
    <w:p w:rsidR="003303B9" w:rsidRPr="00722E91" w:rsidRDefault="003303B9" w:rsidP="003303B9">
      <w:pPr>
        <w:spacing w:after="0" w:line="240" w:lineRule="auto"/>
        <w:jc w:val="both"/>
        <w:rPr>
          <w:rFonts w:ascii="Times New Roman" w:hAnsi="Times New Roman"/>
          <w:i/>
        </w:rPr>
      </w:pPr>
      <w:r w:rsidRPr="00722E91">
        <w:rPr>
          <w:rFonts w:ascii="Times New Roman" w:hAnsi="Times New Roman"/>
          <w:i/>
        </w:rPr>
        <w:t xml:space="preserve">     9.В печени существует суточный ритм – ночью преобладает синтез гликогена, днем – желчи. 10.В течение суток у человека образуется до 1000мл желчи. 11.Однако в связи с ритмом питания нет необходимости в постоянном поступлении желчи в двенадцатиперстную кишку.12.Этот процесс регулируется гуморальными и нейро-рефлекторными механизмами. 13.Компоненты желчи эмульгируют жиры, содержащиеся в пищевых продуктах, тем самым облегчая действие липолитических ферментов, активируют липазу и стимулируют всасывание продуктов переработки жиров. 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Default="003303B9" w:rsidP="003303B9">
      <w:pPr>
        <w:rPr>
          <w:rFonts w:ascii="Times New Roman" w:hAnsi="Times New Roman"/>
          <w:b/>
          <w:sz w:val="24"/>
          <w:szCs w:val="24"/>
        </w:rPr>
      </w:pPr>
      <w:r w:rsidRPr="003E4141">
        <w:rPr>
          <w:rFonts w:ascii="Times New Roman" w:hAnsi="Times New Roman"/>
          <w:b/>
          <w:sz w:val="24"/>
          <w:szCs w:val="24"/>
        </w:rPr>
        <w:t>Предполагаемый вариант ответа: Лист ответа.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>Данный текст относится к научному стилю, так как в нем автор</w:t>
      </w:r>
    </w:p>
    <w:p w:rsidR="003303B9" w:rsidRPr="00322A92" w:rsidRDefault="003303B9" w:rsidP="003303B9">
      <w:pPr>
        <w:spacing w:line="240" w:lineRule="auto"/>
        <w:ind w:left="1060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 xml:space="preserve">излагает сведения о печени, </w:t>
      </w:r>
      <w:r w:rsidRPr="00322A92">
        <w:rPr>
          <w:rFonts w:ascii="Times New Roman" w:hAnsi="Times New Roman"/>
          <w:b/>
          <w:sz w:val="24"/>
          <w:szCs w:val="24"/>
        </w:rPr>
        <w:t>полученные путем научного исследования</w:t>
      </w:r>
      <w:r w:rsidRPr="00322A92">
        <w:rPr>
          <w:rFonts w:ascii="Times New Roman" w:hAnsi="Times New Roman"/>
          <w:sz w:val="24"/>
          <w:szCs w:val="24"/>
        </w:rPr>
        <w:t xml:space="preserve">,  </w:t>
      </w:r>
      <w:r w:rsidRPr="00322A92">
        <w:rPr>
          <w:rFonts w:ascii="Times New Roman" w:hAnsi="Times New Roman"/>
          <w:b/>
          <w:sz w:val="24"/>
          <w:szCs w:val="24"/>
        </w:rPr>
        <w:t>в виде письменного монологического высказывания.</w:t>
      </w:r>
      <w:r w:rsidRPr="00322A92">
        <w:rPr>
          <w:rFonts w:ascii="Times New Roman" w:hAnsi="Times New Roman"/>
          <w:sz w:val="24"/>
          <w:szCs w:val="24"/>
        </w:rPr>
        <w:t xml:space="preserve"> 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>В тексте проявляются все стилевые черты научного стиля речи: точность, логичность, объективность, обобщенность, отвлеченность и наличие терминологии.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lastRenderedPageBreak/>
        <w:t>В данном тексте присутствуют все 3 основных пласта</w:t>
      </w:r>
      <w:r w:rsidRPr="00322A92">
        <w:rPr>
          <w:rFonts w:ascii="Times New Roman" w:hAnsi="Times New Roman"/>
          <w:b/>
          <w:sz w:val="24"/>
          <w:szCs w:val="24"/>
        </w:rPr>
        <w:t xml:space="preserve"> лексики:</w:t>
      </w:r>
      <w:r w:rsidRPr="00322A92">
        <w:rPr>
          <w:rFonts w:ascii="Times New Roman" w:hAnsi="Times New Roman"/>
          <w:sz w:val="24"/>
          <w:szCs w:val="24"/>
        </w:rPr>
        <w:t xml:space="preserve"> общеупотребительные слова (</w:t>
      </w:r>
      <w:r w:rsidRPr="00322A92">
        <w:rPr>
          <w:rFonts w:ascii="Times New Roman" w:hAnsi="Times New Roman"/>
          <w:i/>
          <w:sz w:val="24"/>
          <w:szCs w:val="24"/>
        </w:rPr>
        <w:t xml:space="preserve">крупный, мягкий, развивается, цвет, вырост, участвовать, сложный  </w:t>
      </w:r>
      <w:r w:rsidRPr="00322A92">
        <w:rPr>
          <w:rFonts w:ascii="Times New Roman" w:hAnsi="Times New Roman"/>
          <w:sz w:val="24"/>
          <w:szCs w:val="24"/>
        </w:rPr>
        <w:t>и т.д.), общенаучные слова (</w:t>
      </w:r>
      <w:r w:rsidRPr="00322A92">
        <w:rPr>
          <w:rFonts w:ascii="Times New Roman" w:hAnsi="Times New Roman"/>
          <w:i/>
          <w:sz w:val="24"/>
          <w:szCs w:val="24"/>
        </w:rPr>
        <w:t>масса, вещество, функция, период, характер, синтез, система, процесс, механизм</w:t>
      </w:r>
      <w:r w:rsidRPr="00322A92">
        <w:rPr>
          <w:rFonts w:ascii="Times New Roman" w:hAnsi="Times New Roman"/>
          <w:sz w:val="24"/>
          <w:szCs w:val="24"/>
        </w:rPr>
        <w:t xml:space="preserve"> и пр.), термины (</w:t>
      </w:r>
      <w:r w:rsidRPr="00322A92">
        <w:rPr>
          <w:rFonts w:ascii="Times New Roman" w:hAnsi="Times New Roman"/>
          <w:i/>
          <w:sz w:val="24"/>
          <w:szCs w:val="24"/>
        </w:rPr>
        <w:t>двенадцатиперстная кишка, липолитический фермент, липаза, печеночный вырост, желчеобразовательная функция, кроветворный орган,</w:t>
      </w:r>
      <w:r w:rsidRPr="00322A92">
        <w:rPr>
          <w:rFonts w:ascii="Times New Roman" w:hAnsi="Times New Roman"/>
          <w:sz w:val="24"/>
          <w:szCs w:val="24"/>
        </w:rPr>
        <w:t xml:space="preserve">  </w:t>
      </w:r>
      <w:r w:rsidRPr="00322A92">
        <w:rPr>
          <w:rFonts w:ascii="Times New Roman" w:hAnsi="Times New Roman"/>
          <w:i/>
          <w:sz w:val="24"/>
          <w:szCs w:val="24"/>
        </w:rPr>
        <w:t>и т.д.</w:t>
      </w:r>
      <w:r w:rsidRPr="00322A92">
        <w:rPr>
          <w:rFonts w:ascii="Times New Roman" w:hAnsi="Times New Roman"/>
          <w:sz w:val="24"/>
          <w:szCs w:val="24"/>
        </w:rPr>
        <w:t>).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 xml:space="preserve">На </w:t>
      </w:r>
      <w:r w:rsidRPr="00322A92">
        <w:rPr>
          <w:rFonts w:ascii="Times New Roman" w:hAnsi="Times New Roman"/>
          <w:b/>
          <w:sz w:val="24"/>
          <w:szCs w:val="24"/>
        </w:rPr>
        <w:t>морфологическом уровне</w:t>
      </w:r>
      <w:r w:rsidRPr="00322A92">
        <w:rPr>
          <w:rFonts w:ascii="Times New Roman" w:hAnsi="Times New Roman"/>
          <w:sz w:val="24"/>
          <w:szCs w:val="24"/>
        </w:rPr>
        <w:t xml:space="preserve"> в тексте встречаются имена существительные, выражающие признак, состояние, изменение, на –ние, -ость, -ие, -ство, -ция: </w:t>
      </w:r>
      <w:r w:rsidRPr="00322A92">
        <w:rPr>
          <w:rFonts w:ascii="Times New Roman" w:hAnsi="Times New Roman"/>
          <w:i/>
          <w:sz w:val="24"/>
          <w:szCs w:val="24"/>
        </w:rPr>
        <w:t>консистенция, функция, вещество, питание, необходимость</w:t>
      </w:r>
      <w:r w:rsidRPr="00322A92">
        <w:rPr>
          <w:rFonts w:ascii="Times New Roman" w:hAnsi="Times New Roman"/>
          <w:sz w:val="24"/>
          <w:szCs w:val="24"/>
        </w:rPr>
        <w:t>.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 xml:space="preserve">Встречаются отглагольные имена существительные: </w:t>
      </w:r>
      <w:r w:rsidRPr="00322A92">
        <w:rPr>
          <w:rFonts w:ascii="Times New Roman" w:hAnsi="Times New Roman"/>
          <w:i/>
          <w:sz w:val="24"/>
          <w:szCs w:val="24"/>
        </w:rPr>
        <w:t xml:space="preserve">поступление, действие, всасывание </w:t>
      </w:r>
      <w:r w:rsidRPr="00322A92">
        <w:rPr>
          <w:rFonts w:ascii="Times New Roman" w:hAnsi="Times New Roman"/>
          <w:sz w:val="24"/>
          <w:szCs w:val="24"/>
        </w:rPr>
        <w:t>и т.д.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>Существительные среднего рода: вещество, действие, поступление и др.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 xml:space="preserve">Преобладание имени над глаголом: Статистический подсчет показал, что в данном тексте преобладают имена. Например, из  132 слов текста имен -  101, т.е. 72,3 % . 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>Все глаголы в тексте имеют  вневременное значение, например,</w:t>
      </w:r>
      <w:r w:rsidRPr="00322A92">
        <w:rPr>
          <w:rFonts w:ascii="Times New Roman" w:hAnsi="Times New Roman"/>
          <w:b/>
          <w:sz w:val="24"/>
          <w:szCs w:val="24"/>
        </w:rPr>
        <w:t xml:space="preserve"> </w:t>
      </w:r>
      <w:r w:rsidRPr="00322A92">
        <w:rPr>
          <w:rFonts w:ascii="Times New Roman" w:hAnsi="Times New Roman"/>
          <w:i/>
          <w:sz w:val="24"/>
          <w:szCs w:val="24"/>
        </w:rPr>
        <w:t>составляет, участвует, является, существует, преобладает, активирует, стимулирует  соответствует</w:t>
      </w:r>
      <w:r w:rsidRPr="00322A92">
        <w:rPr>
          <w:rFonts w:ascii="Times New Roman" w:hAnsi="Times New Roman"/>
          <w:b/>
          <w:sz w:val="24"/>
          <w:szCs w:val="24"/>
        </w:rPr>
        <w:t xml:space="preserve">. 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 xml:space="preserve">В данном тексте как в типично научном тексте используются возвратные глаголы в страдательном значении, например, </w:t>
      </w:r>
      <w:r w:rsidRPr="00322A92">
        <w:rPr>
          <w:rFonts w:ascii="Times New Roman" w:hAnsi="Times New Roman"/>
          <w:i/>
          <w:sz w:val="24"/>
          <w:szCs w:val="24"/>
        </w:rPr>
        <w:t>образуется,</w:t>
      </w:r>
      <w:r w:rsidRPr="00322A92">
        <w:rPr>
          <w:rFonts w:ascii="Times New Roman" w:hAnsi="Times New Roman"/>
          <w:sz w:val="24"/>
          <w:szCs w:val="24"/>
        </w:rPr>
        <w:t xml:space="preserve"> </w:t>
      </w:r>
      <w:r w:rsidRPr="00322A92">
        <w:rPr>
          <w:rFonts w:ascii="Times New Roman" w:hAnsi="Times New Roman"/>
          <w:i/>
          <w:sz w:val="24"/>
          <w:szCs w:val="24"/>
        </w:rPr>
        <w:t xml:space="preserve"> регулируется</w:t>
      </w:r>
      <w:r w:rsidRPr="00322A92">
        <w:rPr>
          <w:rFonts w:ascii="Times New Roman" w:hAnsi="Times New Roman"/>
          <w:sz w:val="24"/>
          <w:szCs w:val="24"/>
        </w:rPr>
        <w:t xml:space="preserve">, что помогает сконцентрировать внимание не на исполнителе действия, а на процессе. 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 xml:space="preserve">В структуре текста можно выделить  «генетивные цепочки»: </w:t>
      </w:r>
      <w:r w:rsidRPr="00322A92">
        <w:rPr>
          <w:rFonts w:ascii="Times New Roman" w:hAnsi="Times New Roman"/>
          <w:i/>
          <w:sz w:val="24"/>
          <w:szCs w:val="24"/>
        </w:rPr>
        <w:t>части первичной кишки, масса печени взрослого человека, обмен веществ, характер ее сосудистой системы, всасывание продуктов переработки жиров</w:t>
      </w:r>
      <w:r w:rsidRPr="00322A92">
        <w:rPr>
          <w:rFonts w:ascii="Times New Roman" w:hAnsi="Times New Roman"/>
          <w:sz w:val="24"/>
          <w:szCs w:val="24"/>
        </w:rPr>
        <w:t xml:space="preserve"> и т.д.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sz w:val="24"/>
          <w:szCs w:val="24"/>
        </w:rPr>
        <w:t>Причастия и деепричастия: обезвреживающая, образующих</w:t>
      </w:r>
      <w:r>
        <w:rPr>
          <w:rFonts w:ascii="Times New Roman" w:hAnsi="Times New Roman"/>
          <w:sz w:val="24"/>
          <w:szCs w:val="24"/>
        </w:rPr>
        <w:t>.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b/>
          <w:sz w:val="24"/>
          <w:szCs w:val="24"/>
        </w:rPr>
        <w:t>На синтаксическом уровне:</w:t>
      </w:r>
      <w:r w:rsidRPr="00322A92">
        <w:rPr>
          <w:rFonts w:ascii="Times New Roman" w:hAnsi="Times New Roman"/>
          <w:sz w:val="24"/>
          <w:szCs w:val="24"/>
        </w:rPr>
        <w:t xml:space="preserve">  Основная тенденция – преобладание простых предложений. Всего в тексте 13 предложений. Из них простых неосложненных  предложений – 7. Простых предложений, осложненных однородными членами предложения, причастным и деепричастным, оборотами, обособленными второстепенными членами,  – 3. Сложных предложений – 3. Среди сложных предложений 1 сложноподчиненное и 2 бессоюзных сложных. Деагентация в данном тексте проявляется в наличии безличного предложения (10-е)  и страдательной конструкции (12-е). Можно сказать, что общая тенденция,  </w:t>
      </w:r>
      <w:r w:rsidRPr="00322A92">
        <w:rPr>
          <w:rStyle w:val="FontStyle173"/>
          <w:sz w:val="24"/>
          <w:szCs w:val="24"/>
        </w:rPr>
        <w:t>характерная для синтаксиса на</w:t>
      </w:r>
      <w:r w:rsidRPr="00322A92">
        <w:rPr>
          <w:rStyle w:val="FontStyle173"/>
          <w:sz w:val="24"/>
          <w:szCs w:val="24"/>
        </w:rPr>
        <w:softHyphen/>
        <w:t>учной речи, в тексте «Печень» прослеживается.</w:t>
      </w:r>
      <w:r w:rsidRPr="00322A92">
        <w:rPr>
          <w:rFonts w:ascii="Times New Roman" w:hAnsi="Times New Roman"/>
          <w:sz w:val="24"/>
          <w:szCs w:val="24"/>
        </w:rPr>
        <w:t xml:space="preserve"> </w:t>
      </w:r>
    </w:p>
    <w:p w:rsidR="003303B9" w:rsidRPr="00322A92" w:rsidRDefault="003303B9" w:rsidP="00330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92">
        <w:rPr>
          <w:rFonts w:ascii="Times New Roman" w:hAnsi="Times New Roman"/>
          <w:b/>
          <w:sz w:val="24"/>
          <w:szCs w:val="24"/>
        </w:rPr>
        <w:t>Общий вывод: Данный текст принадлежит научному стилю речи.</w:t>
      </w:r>
    </w:p>
    <w:p w:rsidR="003303B9" w:rsidRPr="00322A92" w:rsidRDefault="003303B9" w:rsidP="003303B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BB0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вопросов:  </w:t>
      </w:r>
      <w:r w:rsidRPr="003E4141">
        <w:rPr>
          <w:rFonts w:ascii="Times New Roman" w:hAnsi="Times New Roman"/>
          <w:sz w:val="24"/>
          <w:szCs w:val="24"/>
        </w:rPr>
        <w:t>Предложение как минимальная коммуникативная единица. Особенности предложения в научном стиле речи: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30-40 разных предложений/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Pr="00322A92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A92">
        <w:rPr>
          <w:rFonts w:ascii="Times New Roman" w:hAnsi="Times New Roman"/>
          <w:b/>
          <w:sz w:val="24"/>
          <w:szCs w:val="24"/>
        </w:rPr>
        <w:t xml:space="preserve">Образец формулирования второго  вопроса билета: 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Default="003303B9" w:rsidP="003303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Прочитайте предложение. Определите в нем модель, тип научной информации. Сформулируйте вопрос к смысловому центру предложения.</w:t>
      </w:r>
    </w:p>
    <w:p w:rsidR="003303B9" w:rsidRPr="00093811" w:rsidRDefault="003303B9" w:rsidP="003303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67CF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67CFE">
        <w:rPr>
          <w:rFonts w:ascii="Times New Roman" w:hAnsi="Times New Roman"/>
          <w:sz w:val="24"/>
          <w:szCs w:val="24"/>
        </w:rPr>
        <w:t xml:space="preserve"> </w:t>
      </w:r>
      <w:r w:rsidRPr="00093811">
        <w:rPr>
          <w:rFonts w:ascii="Times New Roman" w:hAnsi="Times New Roman"/>
          <w:sz w:val="24"/>
          <w:szCs w:val="24"/>
        </w:rPr>
        <w:t>Солнечная система включает девять крупных планет.</w:t>
      </w:r>
    </w:p>
    <w:p w:rsidR="003303B9" w:rsidRDefault="003303B9" w:rsidP="003303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A67CFE">
        <w:rPr>
          <w:rFonts w:ascii="Times New Roman" w:hAnsi="Times New Roman"/>
          <w:color w:val="000000"/>
          <w:sz w:val="24"/>
          <w:szCs w:val="24"/>
        </w:rPr>
        <w:t>Лимфа представляет собой слегка желтоватую жидкую ткань, протекающую в лимфатических капиллярах и сосудах.</w:t>
      </w:r>
    </w:p>
    <w:p w:rsidR="003303B9" w:rsidRPr="00A67CFE" w:rsidRDefault="003303B9" w:rsidP="003303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03B9" w:rsidRDefault="003303B9" w:rsidP="003303B9">
      <w:pPr>
        <w:spacing w:after="0"/>
        <w:rPr>
          <w:rFonts w:ascii="Times New Roman" w:hAnsi="Times New Roman"/>
          <w:b/>
          <w:sz w:val="24"/>
          <w:szCs w:val="24"/>
        </w:rPr>
      </w:pPr>
      <w:r w:rsidRPr="003E4141">
        <w:rPr>
          <w:rFonts w:ascii="Times New Roman" w:hAnsi="Times New Roman"/>
          <w:b/>
          <w:sz w:val="24"/>
          <w:szCs w:val="24"/>
        </w:rPr>
        <w:t>Предполагаемый вариант ответа: Лист ответа.</w:t>
      </w:r>
    </w:p>
    <w:p w:rsidR="003303B9" w:rsidRPr="003E4141" w:rsidRDefault="003303B9" w:rsidP="003303B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03B9" w:rsidRDefault="003303B9" w:rsidP="003303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Прочитайте предложение. Определите в нем модель, тип научной информации. Сформулируйте вопрос к смысловому центру предложения.</w:t>
      </w:r>
    </w:p>
    <w:p w:rsidR="003303B9" w:rsidRPr="00093811" w:rsidRDefault="003303B9" w:rsidP="003303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093811">
        <w:rPr>
          <w:rFonts w:ascii="Times New Roman" w:hAnsi="Times New Roman"/>
          <w:sz w:val="24"/>
          <w:szCs w:val="24"/>
        </w:rPr>
        <w:t>Солнечная система включает девять крупных планет.</w:t>
      </w:r>
    </w:p>
    <w:p w:rsidR="003303B9" w:rsidRDefault="003303B9" w:rsidP="003303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Модель предложения:      </w:t>
      </w:r>
      <w:r>
        <w:rPr>
          <w:rFonts w:ascii="Times New Roman" w:hAnsi="Times New Roman"/>
          <w:b/>
          <w:sz w:val="24"/>
          <w:szCs w:val="24"/>
        </w:rPr>
        <w:t>что(1) включает в себя что(4)</w:t>
      </w:r>
    </w:p>
    <w:p w:rsidR="003303B9" w:rsidRDefault="003303B9" w:rsidP="003303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1027B">
        <w:rPr>
          <w:rFonts w:ascii="Times New Roman" w:hAnsi="Times New Roman"/>
          <w:sz w:val="24"/>
          <w:szCs w:val="24"/>
        </w:rPr>
        <w:t>Тип научной информации:</w:t>
      </w:r>
      <w:r>
        <w:rPr>
          <w:rFonts w:ascii="Times New Roman" w:hAnsi="Times New Roman"/>
          <w:b/>
          <w:sz w:val="24"/>
          <w:szCs w:val="24"/>
        </w:rPr>
        <w:t xml:space="preserve">  целое и его части</w:t>
      </w:r>
    </w:p>
    <w:p w:rsidR="003303B9" w:rsidRPr="00F1027B" w:rsidRDefault="003303B9" w:rsidP="003303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1027B">
        <w:rPr>
          <w:rFonts w:ascii="Times New Roman" w:hAnsi="Times New Roman"/>
          <w:sz w:val="24"/>
          <w:szCs w:val="24"/>
        </w:rPr>
        <w:t>Вопрос к смысловому центру предложения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Что включает в себя Солнечная система?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A67CFE">
        <w:rPr>
          <w:rFonts w:ascii="Times New Roman" w:hAnsi="Times New Roman"/>
          <w:color w:val="000000"/>
          <w:sz w:val="24"/>
          <w:szCs w:val="24"/>
        </w:rPr>
        <w:t>Лимфа представляет собой слегка желтоватую жидкую ткань, протекающую в лимфатических капиллярах и сосудах.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03B9" w:rsidRDefault="003303B9" w:rsidP="003303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Модель предложения:      </w:t>
      </w:r>
      <w:r>
        <w:rPr>
          <w:rFonts w:ascii="Times New Roman" w:hAnsi="Times New Roman"/>
          <w:b/>
          <w:sz w:val="24"/>
          <w:szCs w:val="24"/>
        </w:rPr>
        <w:t>что(1) представляет собой что(4)</w:t>
      </w:r>
    </w:p>
    <w:p w:rsidR="003303B9" w:rsidRDefault="003303B9" w:rsidP="003303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1027B">
        <w:rPr>
          <w:rFonts w:ascii="Times New Roman" w:hAnsi="Times New Roman"/>
          <w:sz w:val="24"/>
          <w:szCs w:val="24"/>
        </w:rPr>
        <w:t>Тип научной информации:</w:t>
      </w:r>
      <w:r>
        <w:rPr>
          <w:rFonts w:ascii="Times New Roman" w:hAnsi="Times New Roman"/>
          <w:b/>
          <w:sz w:val="24"/>
          <w:szCs w:val="24"/>
        </w:rPr>
        <w:t xml:space="preserve">  общая  квалификация</w:t>
      </w:r>
    </w:p>
    <w:p w:rsidR="003303B9" w:rsidRPr="00F1027B" w:rsidRDefault="003303B9" w:rsidP="003303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1027B">
        <w:rPr>
          <w:rFonts w:ascii="Times New Roman" w:hAnsi="Times New Roman"/>
          <w:sz w:val="24"/>
          <w:szCs w:val="24"/>
        </w:rPr>
        <w:t>Вопрос к смысловому центру предложения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что представляет собой лимфа?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E4A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Текст как высшая коммуникативная единица. Структурно-смысловой анализ текста по специальности</w:t>
      </w:r>
      <w:r>
        <w:rPr>
          <w:rFonts w:ascii="Times New Roman" w:hAnsi="Times New Roman"/>
          <w:sz w:val="24"/>
          <w:szCs w:val="24"/>
        </w:rPr>
        <w:t>/15-20 разных текстов/</w:t>
      </w:r>
    </w:p>
    <w:p w:rsidR="003303B9" w:rsidRPr="00AA6BB0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A92">
        <w:rPr>
          <w:rFonts w:ascii="Times New Roman" w:hAnsi="Times New Roman"/>
          <w:b/>
          <w:sz w:val="24"/>
          <w:szCs w:val="24"/>
        </w:rPr>
        <w:t xml:space="preserve">Образец формулирования </w:t>
      </w:r>
      <w:r>
        <w:rPr>
          <w:rFonts w:ascii="Times New Roman" w:hAnsi="Times New Roman"/>
          <w:b/>
          <w:sz w:val="24"/>
          <w:szCs w:val="24"/>
        </w:rPr>
        <w:t xml:space="preserve">третьего </w:t>
      </w:r>
      <w:r w:rsidRPr="00322A92">
        <w:rPr>
          <w:rFonts w:ascii="Times New Roman" w:hAnsi="Times New Roman"/>
          <w:b/>
          <w:sz w:val="24"/>
          <w:szCs w:val="24"/>
        </w:rPr>
        <w:t xml:space="preserve">  вопроса билета: 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DA2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Прочитайте текст. Определите его тему, коммуникативную задачу, микротемы. Постройте структурно-смысловую модель текста.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Pr="008F29B6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9B6">
        <w:rPr>
          <w:rFonts w:ascii="Times New Roman" w:hAnsi="Times New Roman"/>
          <w:b/>
          <w:sz w:val="24"/>
          <w:szCs w:val="24"/>
        </w:rPr>
        <w:t>Текст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Pr="008F29B6" w:rsidRDefault="003303B9" w:rsidP="003303B9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F29B6">
        <w:rPr>
          <w:rFonts w:ascii="Times New Roman" w:hAnsi="Times New Roman"/>
          <w:i/>
          <w:sz w:val="24"/>
          <w:szCs w:val="24"/>
        </w:rPr>
        <w:t>Тело человека состоит из головы, туловища и конечностей. В голове различают области свода черепа и области лица. Туловище включает грудь, живот и спину. Конечности делятся на верхние и нижние.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Pr="003E4141" w:rsidRDefault="003303B9" w:rsidP="003303B9">
      <w:pPr>
        <w:rPr>
          <w:rFonts w:ascii="Times New Roman" w:hAnsi="Times New Roman"/>
          <w:b/>
          <w:sz w:val="24"/>
          <w:szCs w:val="24"/>
        </w:rPr>
      </w:pPr>
      <w:r w:rsidRPr="003E4141">
        <w:rPr>
          <w:rFonts w:ascii="Times New Roman" w:hAnsi="Times New Roman"/>
          <w:b/>
          <w:sz w:val="24"/>
          <w:szCs w:val="24"/>
        </w:rPr>
        <w:t>Предполагаемый вариант ответа: Лист ответа.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данного текста – </w:t>
      </w:r>
      <w:r w:rsidRPr="008F29B6">
        <w:rPr>
          <w:rFonts w:ascii="Times New Roman" w:hAnsi="Times New Roman"/>
          <w:b/>
          <w:sz w:val="24"/>
          <w:szCs w:val="24"/>
        </w:rPr>
        <w:t>Тело человека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9B6">
        <w:rPr>
          <w:rFonts w:ascii="Times New Roman" w:hAnsi="Times New Roman"/>
          <w:sz w:val="24"/>
          <w:szCs w:val="24"/>
        </w:rPr>
        <w:t>Коммуникативная задача текста</w:t>
      </w:r>
      <w:r>
        <w:rPr>
          <w:rFonts w:ascii="Times New Roman" w:hAnsi="Times New Roman"/>
          <w:b/>
          <w:sz w:val="24"/>
          <w:szCs w:val="24"/>
        </w:rPr>
        <w:t xml:space="preserve"> – Строение тела человека.</w:t>
      </w:r>
    </w:p>
    <w:p w:rsidR="003303B9" w:rsidRPr="008F29B6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9B6">
        <w:rPr>
          <w:rFonts w:ascii="Times New Roman" w:hAnsi="Times New Roman"/>
          <w:sz w:val="24"/>
          <w:szCs w:val="24"/>
        </w:rPr>
        <w:t xml:space="preserve">Микротемы текста: </w:t>
      </w:r>
      <w:r>
        <w:rPr>
          <w:rFonts w:ascii="Times New Roman" w:hAnsi="Times New Roman"/>
          <w:sz w:val="24"/>
          <w:szCs w:val="24"/>
        </w:rPr>
        <w:t xml:space="preserve">МТ1 – </w:t>
      </w:r>
      <w:r w:rsidRPr="008F29B6">
        <w:rPr>
          <w:rFonts w:ascii="Times New Roman" w:hAnsi="Times New Roman"/>
          <w:b/>
          <w:sz w:val="24"/>
          <w:szCs w:val="24"/>
        </w:rPr>
        <w:t>Голова.</w:t>
      </w:r>
      <w:r>
        <w:rPr>
          <w:rFonts w:ascii="Times New Roman" w:hAnsi="Times New Roman"/>
          <w:sz w:val="24"/>
          <w:szCs w:val="24"/>
        </w:rPr>
        <w:t xml:space="preserve"> МТ2 – </w:t>
      </w:r>
      <w:r w:rsidRPr="008F29B6">
        <w:rPr>
          <w:rFonts w:ascii="Times New Roman" w:hAnsi="Times New Roman"/>
          <w:b/>
          <w:sz w:val="24"/>
          <w:szCs w:val="24"/>
        </w:rPr>
        <w:t>Туловище.</w:t>
      </w:r>
      <w:r>
        <w:rPr>
          <w:rFonts w:ascii="Times New Roman" w:hAnsi="Times New Roman"/>
          <w:sz w:val="24"/>
          <w:szCs w:val="24"/>
        </w:rPr>
        <w:t xml:space="preserve"> МТ3 – </w:t>
      </w:r>
      <w:r w:rsidRPr="008F29B6">
        <w:rPr>
          <w:rFonts w:ascii="Times New Roman" w:hAnsi="Times New Roman"/>
          <w:b/>
          <w:sz w:val="24"/>
          <w:szCs w:val="24"/>
        </w:rPr>
        <w:t>Конечности.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Pr="00196DA2" w:rsidRDefault="003303B9" w:rsidP="00330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DA2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</w:t>
      </w:r>
      <w:r w:rsidRPr="00196DA2">
        <w:rPr>
          <w:rFonts w:ascii="Times New Roman" w:hAnsi="Times New Roman"/>
          <w:sz w:val="24"/>
          <w:szCs w:val="24"/>
        </w:rPr>
        <w:t xml:space="preserve">Модель текста:  </w:t>
      </w:r>
    </w:p>
    <w:p w:rsidR="003303B9" w:rsidRPr="00196DA2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DA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96DA2">
        <w:rPr>
          <w:rFonts w:ascii="Times New Roman" w:hAnsi="Times New Roman"/>
          <w:b/>
          <w:sz w:val="24"/>
          <w:szCs w:val="24"/>
        </w:rPr>
        <w:t>Т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96DA2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96D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96DA2">
        <w:rPr>
          <w:rFonts w:ascii="Times New Roman" w:hAnsi="Times New Roman"/>
          <w:sz w:val="24"/>
          <w:szCs w:val="24"/>
          <w:u w:val="single"/>
        </w:rPr>
        <w:t>Тело человека</w:t>
      </w:r>
    </w:p>
    <w:p w:rsidR="003303B9" w:rsidRPr="00196DA2" w:rsidRDefault="003303B9" w:rsidP="003303B9">
      <w:pPr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96DA2">
        <w:rPr>
          <w:rFonts w:ascii="Times New Roman" w:hAnsi="Times New Roman"/>
          <w:b/>
          <w:sz w:val="24"/>
          <w:szCs w:val="24"/>
        </w:rPr>
        <w:t>КЗТ</w:t>
      </w:r>
    </w:p>
    <w:p w:rsidR="003303B9" w:rsidRPr="00196DA2" w:rsidRDefault="003303B9" w:rsidP="003303B9">
      <w:pPr>
        <w:spacing w:after="0" w:line="240" w:lineRule="auto"/>
        <w:ind w:left="2694"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196DA2"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183515</wp:posOffset>
                </wp:positionV>
                <wp:extent cx="0" cy="398145"/>
                <wp:effectExtent l="59055" t="7620" r="55245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2DA9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4.45pt" to="208.9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196DA2"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149860</wp:posOffset>
                </wp:positionV>
                <wp:extent cx="381000" cy="225425"/>
                <wp:effectExtent l="43815" t="12065" r="13335" b="577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2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C953E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8pt" to="180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196DA2">
        <w:rPr>
          <w:rFonts w:ascii="Times New Roman" w:hAnsi="Times New Roman"/>
          <w:sz w:val="24"/>
          <w:szCs w:val="24"/>
          <w:u w:val="single"/>
        </w:rPr>
        <w:t>Строение тела человека</w:t>
      </w:r>
    </w:p>
    <w:p w:rsidR="003303B9" w:rsidRPr="00196DA2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DA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8255</wp:posOffset>
                </wp:positionV>
                <wp:extent cx="254000" cy="257175"/>
                <wp:effectExtent l="12065" t="7620" r="48260" b="495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9B2A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5pt,.65pt" to="268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196DA2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96DA2">
        <w:rPr>
          <w:rFonts w:ascii="Times New Roman" w:hAnsi="Times New Roman"/>
          <w:sz w:val="24"/>
          <w:szCs w:val="24"/>
        </w:rPr>
        <w:t xml:space="preserve">МТ-1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96DA2">
        <w:rPr>
          <w:rFonts w:ascii="Times New Roman" w:hAnsi="Times New Roman"/>
          <w:sz w:val="24"/>
          <w:szCs w:val="24"/>
        </w:rPr>
        <w:t>МТ-3</w:t>
      </w:r>
    </w:p>
    <w:p w:rsidR="003303B9" w:rsidRPr="00196DA2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DA2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96DA2">
        <w:rPr>
          <w:rFonts w:ascii="Times New Roman" w:hAnsi="Times New Roman"/>
          <w:sz w:val="24"/>
          <w:szCs w:val="24"/>
        </w:rPr>
        <w:t xml:space="preserve"> голова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96DA2">
        <w:rPr>
          <w:rFonts w:ascii="Times New Roman" w:hAnsi="Times New Roman"/>
          <w:sz w:val="24"/>
          <w:szCs w:val="24"/>
        </w:rPr>
        <w:t xml:space="preserve">МТ-2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DA2">
        <w:rPr>
          <w:rFonts w:ascii="Times New Roman" w:hAnsi="Times New Roman"/>
          <w:sz w:val="24"/>
          <w:szCs w:val="24"/>
        </w:rPr>
        <w:t>конечности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DA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96DA2">
        <w:rPr>
          <w:rFonts w:ascii="Times New Roman" w:hAnsi="Times New Roman"/>
          <w:sz w:val="24"/>
          <w:szCs w:val="24"/>
        </w:rPr>
        <w:t>туловище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Pr="00196DA2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Default="003303B9" w:rsidP="0033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91">
        <w:rPr>
          <w:rFonts w:ascii="Times New Roman" w:hAnsi="Times New Roman"/>
          <w:b/>
          <w:sz w:val="24"/>
          <w:szCs w:val="24"/>
        </w:rPr>
        <w:lastRenderedPageBreak/>
        <w:t>Образец билета: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3B9" w:rsidRDefault="003303B9" w:rsidP="00330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17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303B9" w:rsidRPr="00722E91" w:rsidRDefault="003303B9" w:rsidP="003303B9">
      <w:pPr>
        <w:spacing w:after="0" w:line="240" w:lineRule="auto"/>
        <w:jc w:val="both"/>
        <w:rPr>
          <w:rFonts w:ascii="Times New Roman" w:hAnsi="Times New Roman"/>
          <w:b/>
        </w:rPr>
      </w:pPr>
      <w:r w:rsidRPr="00722E91">
        <w:rPr>
          <w:rFonts w:ascii="Times New Roman" w:hAnsi="Times New Roman"/>
          <w:b/>
        </w:rPr>
        <w:t>1. Прочитайте текст. Проанализируйте текст по стилю и типу речи. Аргументируйте свою позицию.</w:t>
      </w:r>
      <w:r>
        <w:rPr>
          <w:rFonts w:ascii="Times New Roman" w:hAnsi="Times New Roman"/>
          <w:b/>
        </w:rPr>
        <w:t xml:space="preserve">    </w:t>
      </w:r>
      <w:r w:rsidRPr="00F84425">
        <w:rPr>
          <w:rFonts w:ascii="Times New Roman" w:hAnsi="Times New Roman"/>
        </w:rPr>
        <w:t>40 баллов</w:t>
      </w:r>
      <w:r>
        <w:rPr>
          <w:rFonts w:ascii="Times New Roman" w:hAnsi="Times New Roman"/>
          <w:b/>
        </w:rPr>
        <w:t xml:space="preserve"> </w:t>
      </w:r>
    </w:p>
    <w:p w:rsidR="003303B9" w:rsidRPr="00722E91" w:rsidRDefault="003303B9" w:rsidP="003303B9">
      <w:pPr>
        <w:spacing w:after="0" w:line="240" w:lineRule="auto"/>
        <w:jc w:val="both"/>
        <w:rPr>
          <w:rFonts w:ascii="Times New Roman" w:hAnsi="Times New Roman"/>
        </w:rPr>
      </w:pPr>
    </w:p>
    <w:p w:rsidR="003303B9" w:rsidRPr="00722E91" w:rsidRDefault="003303B9" w:rsidP="003303B9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22E91">
        <w:rPr>
          <w:rFonts w:ascii="Times New Roman" w:hAnsi="Times New Roman"/>
          <w:i/>
        </w:rPr>
        <w:t xml:space="preserve">1.Печень – самая крупная железа человека, мягкой консистенции, красно-бурого цвета. 2.Развивается печень в виде печеночного выроста из той же части первичной кишки, что и двенадцатиперстная кишка. </w:t>
      </w:r>
    </w:p>
    <w:p w:rsidR="003303B9" w:rsidRPr="00722E91" w:rsidRDefault="003303B9" w:rsidP="003303B9">
      <w:pPr>
        <w:spacing w:after="0" w:line="240" w:lineRule="auto"/>
        <w:jc w:val="both"/>
        <w:rPr>
          <w:rFonts w:ascii="Times New Roman" w:hAnsi="Times New Roman"/>
          <w:i/>
        </w:rPr>
      </w:pPr>
      <w:r w:rsidRPr="00722E91">
        <w:rPr>
          <w:rFonts w:ascii="Times New Roman" w:hAnsi="Times New Roman"/>
          <w:i/>
        </w:rPr>
        <w:t xml:space="preserve">      3.Масса трупной печени составляет 1,5 кг, у живого человека масса ее, благодаря наличию крови, примерно на 400г больше. 4.Масса печени взрослого человека составляет около 1/36 массы тела.</w:t>
      </w:r>
    </w:p>
    <w:p w:rsidR="003303B9" w:rsidRPr="00722E91" w:rsidRDefault="003303B9" w:rsidP="003303B9">
      <w:pPr>
        <w:spacing w:after="0" w:line="240" w:lineRule="auto"/>
        <w:jc w:val="both"/>
        <w:rPr>
          <w:rFonts w:ascii="Times New Roman" w:hAnsi="Times New Roman"/>
          <w:i/>
        </w:rPr>
      </w:pPr>
      <w:r w:rsidRPr="00722E91">
        <w:rPr>
          <w:rFonts w:ascii="Times New Roman" w:hAnsi="Times New Roman"/>
          <w:i/>
        </w:rPr>
        <w:t xml:space="preserve">      5.Печень участвует в обмене белков, углеводов, жиров, витаминов и др. веществ. 6.Среди многочисленных функций печени особенно важны защитная, обезвреживающая, желчеобразовательная. 7.В утробном периоде печень является важным кроветворным органом. 8.Сложной и многогранной функции печени соответствует характер ее сосудистой системы и цитофизиология  клеток, образующих ее паренхиму.</w:t>
      </w:r>
    </w:p>
    <w:p w:rsidR="003303B9" w:rsidRPr="00722E91" w:rsidRDefault="003303B9" w:rsidP="003303B9">
      <w:pPr>
        <w:spacing w:after="0" w:line="240" w:lineRule="auto"/>
        <w:jc w:val="both"/>
        <w:rPr>
          <w:rFonts w:ascii="Times New Roman" w:hAnsi="Times New Roman"/>
          <w:i/>
        </w:rPr>
      </w:pPr>
      <w:r w:rsidRPr="00722E91">
        <w:rPr>
          <w:rFonts w:ascii="Times New Roman" w:hAnsi="Times New Roman"/>
          <w:i/>
        </w:rPr>
        <w:t xml:space="preserve">     </w:t>
      </w:r>
    </w:p>
    <w:p w:rsidR="003303B9" w:rsidRDefault="003303B9" w:rsidP="003303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4425">
        <w:rPr>
          <w:rFonts w:ascii="Times New Roman" w:hAnsi="Times New Roman"/>
          <w:b/>
          <w:sz w:val="24"/>
          <w:szCs w:val="24"/>
        </w:rPr>
        <w:t>2. Прочитайте предложение. Определите в нем модель, тип научной информации.</w:t>
      </w:r>
      <w:r>
        <w:rPr>
          <w:rFonts w:ascii="Times New Roman" w:hAnsi="Times New Roman"/>
          <w:sz w:val="24"/>
          <w:szCs w:val="24"/>
        </w:rPr>
        <w:t xml:space="preserve"> 30 б </w:t>
      </w:r>
    </w:p>
    <w:p w:rsidR="003303B9" w:rsidRDefault="003303B9" w:rsidP="003303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вопрос к смысловому центру предложения.</w:t>
      </w:r>
    </w:p>
    <w:p w:rsidR="003303B9" w:rsidRPr="00093811" w:rsidRDefault="003303B9" w:rsidP="003303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67CF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67CFE">
        <w:rPr>
          <w:rFonts w:ascii="Times New Roman" w:hAnsi="Times New Roman"/>
          <w:sz w:val="24"/>
          <w:szCs w:val="24"/>
        </w:rPr>
        <w:t xml:space="preserve"> </w:t>
      </w:r>
      <w:r w:rsidRPr="00093811">
        <w:rPr>
          <w:rFonts w:ascii="Times New Roman" w:hAnsi="Times New Roman"/>
          <w:sz w:val="24"/>
          <w:szCs w:val="24"/>
        </w:rPr>
        <w:t>Солнечная система включает девять крупных планет.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A67CFE">
        <w:rPr>
          <w:rFonts w:ascii="Times New Roman" w:hAnsi="Times New Roman"/>
          <w:color w:val="000000"/>
          <w:sz w:val="24"/>
          <w:szCs w:val="24"/>
        </w:rPr>
        <w:t>Лимфа представляет собой слегка желтоватую жидкую ткань, протекающую в лимфатических капиллярах и сосудах.</w:t>
      </w:r>
    </w:p>
    <w:p w:rsidR="003303B9" w:rsidRPr="00A67CFE" w:rsidRDefault="003303B9" w:rsidP="003303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03B9" w:rsidRPr="00F84425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425">
        <w:rPr>
          <w:rFonts w:ascii="Times New Roman" w:hAnsi="Times New Roman"/>
          <w:b/>
          <w:sz w:val="24"/>
          <w:szCs w:val="24"/>
        </w:rPr>
        <w:t>3. Прочитайте текст. Определите его тему, коммуникативную задачу, микротемы. Постройте структурно-смысловую модель текста.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84425">
        <w:rPr>
          <w:rFonts w:ascii="Times New Roman" w:hAnsi="Times New Roman"/>
          <w:sz w:val="24"/>
          <w:szCs w:val="24"/>
        </w:rPr>
        <w:t>30 б</w:t>
      </w:r>
    </w:p>
    <w:p w:rsidR="003303B9" w:rsidRDefault="003303B9" w:rsidP="00330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B9" w:rsidRPr="008F29B6" w:rsidRDefault="003303B9" w:rsidP="00330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9B6">
        <w:rPr>
          <w:rFonts w:ascii="Times New Roman" w:hAnsi="Times New Roman"/>
          <w:b/>
          <w:sz w:val="24"/>
          <w:szCs w:val="24"/>
        </w:rPr>
        <w:t>Текст</w:t>
      </w:r>
    </w:p>
    <w:p w:rsidR="003303B9" w:rsidRPr="008F29B6" w:rsidRDefault="003303B9" w:rsidP="003303B9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F29B6">
        <w:rPr>
          <w:rFonts w:ascii="Times New Roman" w:hAnsi="Times New Roman"/>
          <w:i/>
          <w:sz w:val="24"/>
          <w:szCs w:val="24"/>
        </w:rPr>
        <w:t>Тело человека состоит из головы, туловища и конечностей. В голове различают области свода черепа и области лица. Туловище включает грудь, живот и спину. Конечности делятся на верхние и нижние.</w:t>
      </w:r>
    </w:p>
    <w:p w:rsidR="003303B9" w:rsidRPr="00722E91" w:rsidRDefault="003303B9" w:rsidP="00330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  <w:jc w:val="center"/>
        <w:rPr>
          <w:b/>
        </w:rPr>
      </w:pPr>
    </w:p>
    <w:p w:rsidR="003303B9" w:rsidRDefault="003303B9" w:rsidP="003303B9">
      <w:pPr>
        <w:spacing w:after="0" w:line="240" w:lineRule="auto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b/>
        </w:rPr>
        <w:t>Литература</w:t>
      </w:r>
    </w:p>
    <w:p w:rsidR="003303B9" w:rsidRDefault="003303B9" w:rsidP="003303B9">
      <w:pPr>
        <w:tabs>
          <w:tab w:val="left" w:pos="-426"/>
          <w:tab w:val="left" w:pos="1100"/>
          <w:tab w:val="left" w:pos="1134"/>
        </w:tabs>
        <w:spacing w:after="0" w:line="240" w:lineRule="auto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color w:val="000000"/>
        </w:rPr>
        <w:t xml:space="preserve">1. </w:t>
      </w:r>
      <w:r w:rsidRPr="003A49E5">
        <w:rPr>
          <w:rFonts w:ascii="Kz Times New Roman" w:hAnsi="Kz Times New Roman" w:cs="Kz Times New Roman"/>
          <w:color w:val="000000"/>
        </w:rPr>
        <w:t>Русский язык. Учебное пособие для студентов казахских отделений университета. (Под редакцией Ахмедьярова К.К., Жаркынбековой Ш.К.) -</w:t>
      </w:r>
      <w:r>
        <w:rPr>
          <w:rFonts w:ascii="Kz Times New Roman" w:hAnsi="Kz Times New Roman" w:cs="Kz Times New Roman"/>
          <w:color w:val="000000"/>
        </w:rPr>
        <w:t xml:space="preserve"> </w:t>
      </w:r>
      <w:r w:rsidRPr="003A49E5">
        <w:rPr>
          <w:rFonts w:ascii="Kz Times New Roman" w:hAnsi="Kz Times New Roman" w:cs="Kz Times New Roman"/>
          <w:color w:val="000000"/>
        </w:rPr>
        <w:t xml:space="preserve">Алматы, 1999., </w:t>
      </w:r>
      <w:r>
        <w:rPr>
          <w:rFonts w:ascii="Kz Times New Roman" w:hAnsi="Kz Times New Roman" w:cs="Kz Times New Roman"/>
          <w:color w:val="000000"/>
        </w:rPr>
        <w:t>-</w:t>
      </w:r>
      <w:r w:rsidRPr="003A49E5">
        <w:rPr>
          <w:rFonts w:ascii="Kz Times New Roman" w:hAnsi="Kz Times New Roman" w:cs="Kz Times New Roman"/>
          <w:color w:val="000000"/>
        </w:rPr>
        <w:t>2008</w:t>
      </w:r>
      <w:r>
        <w:rPr>
          <w:rFonts w:ascii="Kz Times New Roman" w:hAnsi="Kz Times New Roman" w:cs="Kz Times New Roman"/>
          <w:color w:val="000000"/>
        </w:rPr>
        <w:t xml:space="preserve"> гг.</w:t>
      </w:r>
      <w:r w:rsidRPr="003A49E5">
        <w:rPr>
          <w:rFonts w:ascii="Kz Times New Roman" w:hAnsi="Kz Times New Roman" w:cs="Kz Times New Roman"/>
          <w:color w:val="000000"/>
        </w:rPr>
        <w:t xml:space="preserve"> </w:t>
      </w:r>
    </w:p>
    <w:p w:rsidR="003303B9" w:rsidRPr="003A49E5" w:rsidRDefault="003303B9" w:rsidP="003303B9">
      <w:pPr>
        <w:tabs>
          <w:tab w:val="left" w:pos="-426"/>
          <w:tab w:val="left" w:pos="1100"/>
          <w:tab w:val="left" w:pos="1134"/>
        </w:tabs>
        <w:spacing w:after="0" w:line="240" w:lineRule="auto"/>
        <w:jc w:val="both"/>
        <w:rPr>
          <w:rFonts w:ascii="Kz Times New Roman" w:hAnsi="Kz Times New Roman" w:cs="Kz Times New Roman"/>
          <w:color w:val="000000"/>
        </w:rPr>
      </w:pPr>
      <w:r>
        <w:rPr>
          <w:rFonts w:ascii="Kz Times New Roman" w:hAnsi="Kz Times New Roman" w:cs="Kz Times New Roman"/>
          <w:color w:val="000000"/>
        </w:rPr>
        <w:t xml:space="preserve">2. </w:t>
      </w:r>
      <w:r w:rsidRPr="003A49E5">
        <w:rPr>
          <w:rFonts w:ascii="Kz Times New Roman" w:hAnsi="Kz Times New Roman" w:cs="Kz Times New Roman"/>
          <w:color w:val="000000"/>
        </w:rPr>
        <w:t xml:space="preserve">Мухамадиев Х.С. Пособие по научному стилю русского языка.- Алматы, 2004.   </w:t>
      </w: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  <w:sz w:val="28"/>
          <w:szCs w:val="28"/>
        </w:rPr>
      </w:pPr>
      <w:r>
        <w:rPr>
          <w:rFonts w:ascii="Kz Times New Roman" w:hAnsi="Kz Times New Roman" w:cs="Kz Times New Roman"/>
          <w:color w:val="000000"/>
        </w:rPr>
        <w:t xml:space="preserve">3. </w:t>
      </w:r>
      <w:r w:rsidRPr="007900F0">
        <w:rPr>
          <w:rFonts w:ascii="Kz Times New Roman" w:hAnsi="Kz Times New Roman" w:cs="Kz Times New Roman"/>
        </w:rPr>
        <w:t xml:space="preserve">Чекина Е.Б., Капасова Д.А. Пособие по русскому языку для студентов-биологов. </w:t>
      </w:r>
      <w:r>
        <w:rPr>
          <w:rFonts w:ascii="Kz Times New Roman" w:hAnsi="Kz Times New Roman" w:cs="Kz Times New Roman"/>
        </w:rPr>
        <w:t>-</w:t>
      </w:r>
      <w:r w:rsidRPr="007900F0">
        <w:rPr>
          <w:rFonts w:ascii="Kz Times New Roman" w:hAnsi="Kz Times New Roman" w:cs="Kz Times New Roman"/>
        </w:rPr>
        <w:t>Алматы, 2013.</w:t>
      </w: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</w:p>
    <w:p w:rsidR="003303B9" w:rsidRPr="000C35FA" w:rsidRDefault="003303B9" w:rsidP="003303B9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  <w:r w:rsidRPr="000C35FA">
        <w:rPr>
          <w:b/>
        </w:rPr>
        <w:t>Преподаватели</w:t>
      </w:r>
      <w:r>
        <w:rPr>
          <w:b/>
        </w:rPr>
        <w:t xml:space="preserve"> дисциплины</w:t>
      </w:r>
      <w:r w:rsidRPr="000C35FA">
        <w:rPr>
          <w:b/>
        </w:rPr>
        <w:t>:</w:t>
      </w:r>
    </w:p>
    <w:p w:rsidR="003303B9" w:rsidRPr="000C35FA" w:rsidRDefault="003303B9" w:rsidP="003303B9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</w:p>
    <w:p w:rsidR="003303B9" w:rsidRDefault="003303B9" w:rsidP="003303B9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  <w:sz w:val="28"/>
          <w:szCs w:val="28"/>
        </w:rPr>
      </w:pPr>
    </w:p>
    <w:p w:rsidR="003303B9" w:rsidRDefault="003303B9" w:rsidP="003303B9">
      <w:pPr>
        <w:spacing w:after="0" w:line="240" w:lineRule="auto"/>
        <w:jc w:val="center"/>
      </w:pPr>
    </w:p>
    <w:p w:rsidR="001D031E" w:rsidRDefault="001D031E">
      <w:bookmarkStart w:id="0" w:name="_GoBack"/>
      <w:bookmarkEnd w:id="0"/>
    </w:p>
    <w:sectPr w:rsidR="001D031E" w:rsidSect="003303B9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429"/>
    <w:multiLevelType w:val="hybridMultilevel"/>
    <w:tmpl w:val="549EBE58"/>
    <w:lvl w:ilvl="0" w:tplc="C3726230"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95"/>
    <w:rsid w:val="001D031E"/>
    <w:rsid w:val="003303B9"/>
    <w:rsid w:val="00C7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0B2F-6AF7-4846-BDDE-4E33EDA6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3303B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3303B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03B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303B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3">
    <w:name w:val="Font Style173"/>
    <w:basedOn w:val="a0"/>
    <w:uiPriority w:val="99"/>
    <w:rsid w:val="003303B9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3303B9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Aidos</dc:creator>
  <cp:keywords/>
  <dc:description/>
  <cp:lastModifiedBy>Aidos</cp:lastModifiedBy>
  <cp:revision>2</cp:revision>
  <dcterms:created xsi:type="dcterms:W3CDTF">2022-10-14T11:26:00Z</dcterms:created>
  <dcterms:modified xsi:type="dcterms:W3CDTF">2022-10-14T11:26:00Z</dcterms:modified>
</cp:coreProperties>
</file>